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33" w:rsidRDefault="005F1333" w:rsidP="00E95908">
      <w:pPr>
        <w:tabs>
          <w:tab w:val="left" w:leader="dot" w:pos="3119"/>
          <w:tab w:val="left" w:leader="dot" w:pos="7655"/>
          <w:tab w:val="right" w:leader="dot" w:pos="10490"/>
        </w:tabs>
      </w:pPr>
    </w:p>
    <w:p w:rsidR="007E2235" w:rsidRPr="00D10A49" w:rsidRDefault="007E2235" w:rsidP="00E95908">
      <w:pPr>
        <w:tabs>
          <w:tab w:val="left" w:leader="dot" w:pos="3119"/>
          <w:tab w:val="left" w:leader="dot" w:pos="7655"/>
          <w:tab w:val="right" w:leader="dot" w:pos="10490"/>
        </w:tabs>
      </w:pPr>
    </w:p>
    <w:p w:rsidR="005F1333" w:rsidRPr="00B53746" w:rsidRDefault="005F1333" w:rsidP="008F6B51">
      <w:pPr>
        <w:tabs>
          <w:tab w:val="left" w:leader="dot" w:pos="2835"/>
          <w:tab w:val="left" w:leader="dot" w:pos="7655"/>
          <w:tab w:val="right" w:leader="dot" w:pos="10490"/>
        </w:tabs>
      </w:pPr>
      <w:r w:rsidRPr="00B53746">
        <w:t>Nome:</w:t>
      </w:r>
      <w:r w:rsidRPr="00B53746">
        <w:tab/>
        <w:t xml:space="preserve"> Apelidos:</w:t>
      </w:r>
      <w:r w:rsidRPr="00B53746">
        <w:tab/>
        <w:t xml:space="preserve"> DNI:</w:t>
      </w:r>
      <w:r w:rsidRPr="00B53746">
        <w:tab/>
      </w:r>
    </w:p>
    <w:p w:rsidR="005F1333" w:rsidRPr="00B53746" w:rsidRDefault="005F1333" w:rsidP="008F6B51">
      <w:pPr>
        <w:tabs>
          <w:tab w:val="left" w:leader="dot" w:pos="2835"/>
          <w:tab w:val="right" w:leader="dot" w:pos="10490"/>
        </w:tabs>
      </w:pPr>
      <w:r w:rsidRPr="00B53746">
        <w:t>Teléfono:</w:t>
      </w:r>
      <w:r w:rsidRPr="00B53746">
        <w:tab/>
        <w:t xml:space="preserve"> Correo electrónico:</w:t>
      </w:r>
      <w:r w:rsidRPr="00B53746">
        <w:tab/>
      </w:r>
    </w:p>
    <w:p w:rsidR="00287EE9" w:rsidRPr="00B53746" w:rsidRDefault="00287EE9" w:rsidP="00287EE9">
      <w:pPr>
        <w:spacing w:before="360" w:after="120"/>
      </w:pPr>
      <w:r w:rsidRPr="00B53746">
        <w:t>Estou interesado en matricular</w:t>
      </w:r>
      <w:r w:rsidR="003B7B1F">
        <w:t>m</w:t>
      </w:r>
      <w:r w:rsidRPr="00B53746">
        <w:t>e no próximo curso no:</w:t>
      </w:r>
    </w:p>
    <w:tbl>
      <w:tblPr>
        <w:tblW w:w="10213" w:type="dxa"/>
        <w:jc w:val="center"/>
        <w:tblLook w:val="00A0" w:firstRow="1" w:lastRow="0" w:firstColumn="1" w:lastColumn="0" w:noHBand="0" w:noVBand="0"/>
      </w:tblPr>
      <w:tblGrid>
        <w:gridCol w:w="10213"/>
      </w:tblGrid>
      <w:tr w:rsidR="00287EE9" w:rsidRPr="00B53746" w:rsidTr="00897D34">
        <w:trPr>
          <w:jc w:val="center"/>
        </w:trPr>
        <w:tc>
          <w:tcPr>
            <w:tcW w:w="10213" w:type="dxa"/>
            <w:vAlign w:val="center"/>
          </w:tcPr>
          <w:p w:rsidR="00287EE9" w:rsidRDefault="00287EE9" w:rsidP="00897D34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Mestrado en Enxeñería Industrial da EEI</w:t>
            </w:r>
          </w:p>
          <w:p w:rsidR="002E1C42" w:rsidRDefault="002E1C42" w:rsidP="00897D34"/>
          <w:p w:rsidR="002E1C42" w:rsidRPr="00B53746" w:rsidRDefault="002E1C42" w:rsidP="002E1C42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Mestrado en Enxeñería </w:t>
            </w:r>
            <w:r>
              <w:t>de Organización</w:t>
            </w:r>
            <w:r w:rsidRPr="00B53746">
              <w:t xml:space="preserve"> da EEI</w:t>
            </w:r>
          </w:p>
        </w:tc>
      </w:tr>
    </w:tbl>
    <w:p w:rsidR="00896A11" w:rsidRPr="00B53746" w:rsidRDefault="00896A11" w:rsidP="00896A11">
      <w:pPr>
        <w:spacing w:before="360" w:after="120"/>
      </w:pPr>
      <w:r w:rsidRPr="00B53746">
        <w:t>E para iso adianto a seguinte documentación para que se teña en conta na miña futura solicitude de preinscrición:</w:t>
      </w:r>
    </w:p>
    <w:tbl>
      <w:tblPr>
        <w:tblW w:w="10213" w:type="dxa"/>
        <w:jc w:val="center"/>
        <w:tblLook w:val="00A0" w:firstRow="1" w:lastRow="0" w:firstColumn="1" w:lastColumn="0" w:noHBand="0" w:noVBand="0"/>
      </w:tblPr>
      <w:tblGrid>
        <w:gridCol w:w="10213"/>
      </w:tblGrid>
      <w:tr w:rsidR="00896A11" w:rsidRPr="00B53746" w:rsidTr="00897D34">
        <w:trPr>
          <w:jc w:val="center"/>
        </w:trPr>
        <w:tc>
          <w:tcPr>
            <w:tcW w:w="10213" w:type="dxa"/>
            <w:vAlign w:val="center"/>
          </w:tcPr>
          <w:p w:rsidR="00896A11" w:rsidRPr="00B53746" w:rsidRDefault="00896A11" w:rsidP="00897D34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Copia do documento nacional de identidade (DNI)</w:t>
            </w:r>
          </w:p>
        </w:tc>
      </w:tr>
      <w:tr w:rsidR="00896A11" w:rsidRPr="00B53746" w:rsidTr="00897D34">
        <w:trPr>
          <w:jc w:val="center"/>
        </w:trPr>
        <w:tc>
          <w:tcPr>
            <w:tcW w:w="10213" w:type="dxa"/>
            <w:vAlign w:val="center"/>
          </w:tcPr>
          <w:p w:rsidR="00896A11" w:rsidRPr="00B53746" w:rsidRDefault="00896A11" w:rsidP="00897D34">
            <w:pPr>
              <w:rPr>
                <w:lang w:val="es-ES_tradnl"/>
              </w:rPr>
            </w:pPr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Certificado de nivel B1 de inglés recoñecido pola Asociación de Centros de Linguas na Ensinanza Superior (ACLES)</w:t>
            </w:r>
          </w:p>
        </w:tc>
      </w:tr>
      <w:tr w:rsidR="00896A11" w:rsidRPr="00B53746" w:rsidTr="00897D34">
        <w:trPr>
          <w:jc w:val="center"/>
        </w:trPr>
        <w:tc>
          <w:tcPr>
            <w:tcW w:w="10213" w:type="dxa"/>
            <w:vAlign w:val="center"/>
          </w:tcPr>
          <w:p w:rsidR="00896A11" w:rsidRPr="00B53746" w:rsidRDefault="00896A11" w:rsidP="00897D34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Certificado do título de acceso (so se lle solicitará a aqueles que non obtivesen o título na Universidade de Vigo)</w:t>
            </w:r>
          </w:p>
        </w:tc>
      </w:tr>
      <w:tr w:rsidR="00896A11" w:rsidRPr="00B53746" w:rsidTr="00897D34">
        <w:trPr>
          <w:jc w:val="center"/>
        </w:trPr>
        <w:tc>
          <w:tcPr>
            <w:tcW w:w="10213" w:type="dxa"/>
            <w:vAlign w:val="center"/>
          </w:tcPr>
          <w:p w:rsidR="00896A11" w:rsidRPr="00B53746" w:rsidRDefault="00896A11" w:rsidP="00896A11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Outra....................................................................................................................................................................................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F1333" w:rsidRPr="00B53746" w:rsidRDefault="00287EE9" w:rsidP="006F2C56">
      <w:pPr>
        <w:spacing w:before="360" w:after="120"/>
        <w:outlineLvl w:val="0"/>
      </w:pPr>
      <w:r w:rsidRPr="00B53746">
        <w:t>Ac</w:t>
      </w:r>
      <w:r w:rsidR="00896A11" w:rsidRPr="00B53746">
        <w:t>t</w:t>
      </w:r>
      <w:r w:rsidRPr="00B53746">
        <w:t>ualmente estou cursando ou e</w:t>
      </w:r>
      <w:r w:rsidR="004038D2" w:rsidRPr="00B53746">
        <w:t>n disposición de obter a titulación seguinte:</w:t>
      </w:r>
    </w:p>
    <w:tbl>
      <w:tblPr>
        <w:tblW w:w="10213" w:type="dxa"/>
        <w:jc w:val="center"/>
        <w:tblLook w:val="00A0" w:firstRow="1" w:lastRow="0" w:firstColumn="1" w:lastColumn="0" w:noHBand="0" w:noVBand="0"/>
      </w:tblPr>
      <w:tblGrid>
        <w:gridCol w:w="4401"/>
        <w:gridCol w:w="5812"/>
      </w:tblGrid>
      <w:tr w:rsidR="005F1333" w:rsidRPr="00B53746" w:rsidTr="00C67AA6">
        <w:trPr>
          <w:jc w:val="center"/>
        </w:trPr>
        <w:tc>
          <w:tcPr>
            <w:tcW w:w="4401" w:type="dxa"/>
            <w:vAlign w:val="center"/>
          </w:tcPr>
          <w:p w:rsidR="005F1333" w:rsidRPr="00B53746" w:rsidRDefault="00C100BF" w:rsidP="00B93A30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333"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="005F1333" w:rsidRPr="00B53746">
              <w:t xml:space="preserve"> Grao en Enxeñería Eléctrica</w:t>
            </w:r>
            <w:r w:rsidR="004038D2" w:rsidRPr="00B53746">
              <w:t xml:space="preserve"> da EEI</w:t>
            </w:r>
          </w:p>
        </w:tc>
        <w:tc>
          <w:tcPr>
            <w:tcW w:w="5812" w:type="dxa"/>
            <w:vAlign w:val="center"/>
          </w:tcPr>
          <w:p w:rsidR="005F1333" w:rsidRPr="00B53746" w:rsidRDefault="00C100BF" w:rsidP="00B93A30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333"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="005F1333" w:rsidRPr="00B53746">
              <w:t xml:space="preserve"> Grao en Enxeñería en Organización Industrial</w:t>
            </w:r>
            <w:r w:rsidR="004038D2" w:rsidRPr="00B53746">
              <w:t xml:space="preserve"> da EEI</w:t>
            </w:r>
          </w:p>
        </w:tc>
      </w:tr>
      <w:tr w:rsidR="005F1333" w:rsidRPr="00B53746" w:rsidTr="00C67AA6">
        <w:trPr>
          <w:jc w:val="center"/>
        </w:trPr>
        <w:tc>
          <w:tcPr>
            <w:tcW w:w="4401" w:type="dxa"/>
            <w:vAlign w:val="center"/>
          </w:tcPr>
          <w:p w:rsidR="005F1333" w:rsidRPr="00B53746" w:rsidRDefault="00C100BF" w:rsidP="00B93A30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333"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="005F1333" w:rsidRPr="00B53746">
              <w:t xml:space="preserve"> Grao en Enxeñería en Química Industrial</w:t>
            </w:r>
            <w:r w:rsidR="004038D2" w:rsidRPr="00B53746">
              <w:t xml:space="preserve"> da EEI</w:t>
            </w:r>
          </w:p>
        </w:tc>
        <w:tc>
          <w:tcPr>
            <w:tcW w:w="5812" w:type="dxa"/>
            <w:vAlign w:val="center"/>
          </w:tcPr>
          <w:p w:rsidR="005F1333" w:rsidRPr="00B53746" w:rsidRDefault="00C100BF" w:rsidP="00B93A30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333"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="005F1333" w:rsidRPr="00B53746">
              <w:t xml:space="preserve"> Grao en Enxeñería en Tecnoloxías Industriais</w:t>
            </w:r>
            <w:r w:rsidR="004038D2" w:rsidRPr="00B53746">
              <w:t xml:space="preserve"> da EEI</w:t>
            </w:r>
          </w:p>
        </w:tc>
      </w:tr>
      <w:tr w:rsidR="005F1333" w:rsidRPr="00B53746" w:rsidTr="00C67AA6">
        <w:trPr>
          <w:jc w:val="center"/>
        </w:trPr>
        <w:tc>
          <w:tcPr>
            <w:tcW w:w="4401" w:type="dxa"/>
            <w:vAlign w:val="center"/>
          </w:tcPr>
          <w:p w:rsidR="005F1333" w:rsidRPr="00B53746" w:rsidRDefault="00C100BF" w:rsidP="00B93A30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333"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="005F1333" w:rsidRPr="00B53746">
              <w:t xml:space="preserve"> Grao en Enxeñería Mecánica </w:t>
            </w:r>
            <w:r w:rsidR="004038D2" w:rsidRPr="00B53746">
              <w:t>da EEI</w:t>
            </w:r>
          </w:p>
        </w:tc>
        <w:tc>
          <w:tcPr>
            <w:tcW w:w="5812" w:type="dxa"/>
            <w:vAlign w:val="center"/>
          </w:tcPr>
          <w:p w:rsidR="005F1333" w:rsidRPr="00B53746" w:rsidRDefault="00C100BF" w:rsidP="00B93A30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333"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="005F1333" w:rsidRPr="00B53746">
              <w:t xml:space="preserve"> Grao en Enxeñería en Electrónica Industrial e Automática</w:t>
            </w:r>
            <w:r w:rsidR="004038D2" w:rsidRPr="00B53746">
              <w:t xml:space="preserve"> da EEI</w:t>
            </w:r>
          </w:p>
        </w:tc>
      </w:tr>
      <w:tr w:rsidR="007E2235" w:rsidRPr="00B53746" w:rsidTr="005922A4">
        <w:trPr>
          <w:jc w:val="center"/>
        </w:trPr>
        <w:tc>
          <w:tcPr>
            <w:tcW w:w="10213" w:type="dxa"/>
            <w:gridSpan w:val="2"/>
            <w:vAlign w:val="center"/>
          </w:tcPr>
          <w:p w:rsidR="007E2235" w:rsidRPr="00B53746" w:rsidRDefault="007E2235" w:rsidP="00B93A30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Outro: ............................................</w:t>
            </w:r>
            <w:r w:rsidR="00896A11" w:rsidRPr="00B53746">
              <w:t>.........................</w:t>
            </w:r>
          </w:p>
        </w:tc>
      </w:tr>
    </w:tbl>
    <w:p w:rsidR="00287EE9" w:rsidRPr="00B53746" w:rsidRDefault="00896A11" w:rsidP="00287EE9">
      <w:pPr>
        <w:spacing w:before="360" w:after="120"/>
      </w:pPr>
      <w:r w:rsidRPr="00B53746">
        <w:t>E ademais</w:t>
      </w:r>
      <w:r w:rsidR="00287EE9" w:rsidRPr="00B53746">
        <w:t>:</w:t>
      </w:r>
    </w:p>
    <w:tbl>
      <w:tblPr>
        <w:tblW w:w="10213" w:type="dxa"/>
        <w:jc w:val="center"/>
        <w:tblLook w:val="00A0" w:firstRow="1" w:lastRow="0" w:firstColumn="1" w:lastColumn="0" w:noHBand="0" w:noVBand="0"/>
      </w:tblPr>
      <w:tblGrid>
        <w:gridCol w:w="10213"/>
      </w:tblGrid>
      <w:tr w:rsidR="00287EE9" w:rsidRPr="00B53746" w:rsidTr="00897D34">
        <w:trPr>
          <w:jc w:val="center"/>
        </w:trPr>
        <w:tc>
          <w:tcPr>
            <w:tcW w:w="10213" w:type="dxa"/>
            <w:vAlign w:val="center"/>
          </w:tcPr>
          <w:p w:rsidR="00287EE9" w:rsidRPr="00B53746" w:rsidRDefault="00287EE9" w:rsidP="00287EE9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Xa son titulado</w:t>
            </w:r>
          </w:p>
        </w:tc>
      </w:tr>
      <w:tr w:rsidR="00287EE9" w:rsidRPr="00B53746" w:rsidTr="00897D34">
        <w:trPr>
          <w:jc w:val="center"/>
        </w:trPr>
        <w:tc>
          <w:tcPr>
            <w:tcW w:w="10213" w:type="dxa"/>
            <w:vAlign w:val="center"/>
          </w:tcPr>
          <w:p w:rsidR="00287EE9" w:rsidRPr="00EA11AA" w:rsidRDefault="00287EE9" w:rsidP="00287EE9">
            <w:pPr>
              <w:rPr>
                <w:lang w:val="pt-PT"/>
              </w:rPr>
            </w:pPr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Non son titulado pero xa teño solicitada a defensa ou o recoñecemento do TFG</w:t>
            </w:r>
          </w:p>
        </w:tc>
      </w:tr>
      <w:tr w:rsidR="00287EE9" w:rsidRPr="00B53746" w:rsidTr="00897D34">
        <w:trPr>
          <w:jc w:val="center"/>
        </w:trPr>
        <w:tc>
          <w:tcPr>
            <w:tcW w:w="10213" w:type="dxa"/>
            <w:vAlign w:val="center"/>
          </w:tcPr>
          <w:p w:rsidR="00287EE9" w:rsidRPr="00B53746" w:rsidRDefault="00287EE9" w:rsidP="00287EE9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Unicamente me queda realizar o TFG para rematar a titulación</w:t>
            </w:r>
          </w:p>
        </w:tc>
      </w:tr>
      <w:tr w:rsidR="00287EE9" w:rsidRPr="00B53746" w:rsidTr="00897D34">
        <w:trPr>
          <w:jc w:val="center"/>
        </w:trPr>
        <w:tc>
          <w:tcPr>
            <w:tcW w:w="10213" w:type="dxa"/>
            <w:vAlign w:val="center"/>
          </w:tcPr>
          <w:p w:rsidR="00287EE9" w:rsidRPr="00B53746" w:rsidRDefault="00287EE9" w:rsidP="00287EE9">
            <w:r w:rsidRPr="00B53746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46">
              <w:instrText xml:space="preserve"> FORMCHECKBOX </w:instrText>
            </w:r>
            <w:r w:rsidR="00956FB2">
              <w:fldChar w:fldCharType="separate"/>
            </w:r>
            <w:r w:rsidRPr="00B53746">
              <w:fldChar w:fldCharType="end"/>
            </w:r>
            <w:r w:rsidRPr="00B53746">
              <w:t xml:space="preserve"> Quédanme .......... materias ademais do TFG (indicar o número de materias)</w:t>
            </w:r>
          </w:p>
        </w:tc>
      </w:tr>
    </w:tbl>
    <w:p w:rsidR="007E2235" w:rsidRPr="00B53746" w:rsidRDefault="007E2235" w:rsidP="00412394">
      <w:pPr>
        <w:spacing w:before="0" w:after="0"/>
        <w:jc w:val="center"/>
      </w:pPr>
    </w:p>
    <w:p w:rsidR="00C136D0" w:rsidRPr="00B53746" w:rsidRDefault="007E2235" w:rsidP="007E2235">
      <w:pPr>
        <w:spacing w:before="0" w:after="0"/>
        <w:jc w:val="left"/>
      </w:pPr>
      <w:r w:rsidRPr="00B53746">
        <w:t>Esta solicitude de interese</w:t>
      </w:r>
      <w:r w:rsidR="00527717" w:rsidRPr="00B53746">
        <w:t xml:space="preserve"> de matrícula</w:t>
      </w:r>
      <w:r w:rsidRPr="00B53746">
        <w:t xml:space="preserve"> non é vinculante para o solicitante nin proporciona </w:t>
      </w:r>
      <w:r w:rsidR="0007014B" w:rsidRPr="00B53746">
        <w:t>ningunha prioridade no proceso d</w:t>
      </w:r>
      <w:r w:rsidRPr="00B53746">
        <w:t>e pre</w:t>
      </w:r>
      <w:r w:rsidR="00287EE9" w:rsidRPr="00B53746">
        <w:t>inscrición</w:t>
      </w:r>
      <w:r w:rsidRPr="00B53746">
        <w:t xml:space="preserve"> e </w:t>
      </w:r>
      <w:r w:rsidR="00896A11" w:rsidRPr="00B53746">
        <w:t xml:space="preserve">posterior </w:t>
      </w:r>
      <w:r w:rsidRPr="00B53746">
        <w:t>matrícula.</w:t>
      </w:r>
    </w:p>
    <w:p w:rsidR="007E2235" w:rsidRPr="00B53746" w:rsidRDefault="00706AD3" w:rsidP="00706AD3">
      <w:pPr>
        <w:tabs>
          <w:tab w:val="left" w:pos="3439"/>
        </w:tabs>
        <w:spacing w:before="0" w:after="0"/>
      </w:pPr>
      <w:r>
        <w:tab/>
      </w:r>
    </w:p>
    <w:p w:rsidR="007E2235" w:rsidRPr="00B53746" w:rsidRDefault="007E2235" w:rsidP="007E2235">
      <w:pPr>
        <w:spacing w:before="0" w:after="0"/>
        <w:jc w:val="left"/>
      </w:pPr>
      <w:r w:rsidRPr="00B53746">
        <w:t xml:space="preserve">Os alumnos que mostren o seu interese de matrícula </w:t>
      </w:r>
      <w:r w:rsidR="00527717" w:rsidRPr="00B53746">
        <w:t>n</w:t>
      </w:r>
      <w:r w:rsidR="00706AD3">
        <w:t>o Mestrado en Enxeñería Industrial</w:t>
      </w:r>
      <w:r w:rsidR="001A2DA7">
        <w:t xml:space="preserve"> ou no Mestrado en Enxeñería de Organización</w:t>
      </w:r>
      <w:r w:rsidR="00706AD3">
        <w:t xml:space="preserve"> </w:t>
      </w:r>
      <w:r w:rsidR="00527717" w:rsidRPr="00B53746">
        <w:t>da EEI</w:t>
      </w:r>
      <w:r w:rsidR="00896A11" w:rsidRPr="00B53746">
        <w:t xml:space="preserve"> serán informados con antelación das súas posibilidades de obter unha praza no mestrado desexado, e ademais toda documentación</w:t>
      </w:r>
      <w:r w:rsidR="00527717" w:rsidRPr="00B53746">
        <w:t xml:space="preserve"> aportada </w:t>
      </w:r>
      <w:r w:rsidR="00896A11" w:rsidRPr="00B53746">
        <w:t>xa se lle terá en conta no proceso de preinscrición e non terán que volver a presentala.</w:t>
      </w:r>
      <w:r w:rsidR="00527717" w:rsidRPr="00B53746">
        <w:t xml:space="preserve"> </w:t>
      </w:r>
    </w:p>
    <w:p w:rsidR="00C136D0" w:rsidRPr="00B53746" w:rsidRDefault="00C136D0" w:rsidP="00412394">
      <w:pPr>
        <w:spacing w:before="0" w:after="0"/>
        <w:jc w:val="center"/>
      </w:pPr>
    </w:p>
    <w:p w:rsidR="00C136D0" w:rsidRPr="00B53746" w:rsidRDefault="00C136D0" w:rsidP="00412394">
      <w:pPr>
        <w:spacing w:before="0" w:after="0"/>
        <w:jc w:val="center"/>
      </w:pPr>
    </w:p>
    <w:p w:rsidR="00FA2A77" w:rsidRPr="00B53746" w:rsidRDefault="00FA2A77" w:rsidP="00FA2A77">
      <w:pPr>
        <w:spacing w:before="0"/>
        <w:jc w:val="center"/>
      </w:pPr>
      <w:r w:rsidRPr="00B53746">
        <w:t xml:space="preserve">Vigo, …… de </w:t>
      </w:r>
      <w:r w:rsidR="00A1393D">
        <w:t>........</w:t>
      </w:r>
      <w:r w:rsidRPr="00B53746">
        <w:t xml:space="preserve"> de 20</w:t>
      </w:r>
      <w:r w:rsidR="007E2235" w:rsidRPr="00B53746">
        <w:t>1</w:t>
      </w:r>
      <w:r w:rsidR="00A1393D">
        <w:t>7</w:t>
      </w:r>
    </w:p>
    <w:p w:rsidR="00FA2A77" w:rsidRPr="00B53746" w:rsidRDefault="00FA2A77" w:rsidP="00FA2A77">
      <w:pPr>
        <w:spacing w:before="0"/>
        <w:jc w:val="center"/>
      </w:pPr>
    </w:p>
    <w:p w:rsidR="00FA2A77" w:rsidRPr="00B53746" w:rsidRDefault="00FA2A77" w:rsidP="00FA2A77">
      <w:pPr>
        <w:spacing w:before="0"/>
        <w:jc w:val="center"/>
      </w:pPr>
    </w:p>
    <w:p w:rsidR="007E2235" w:rsidRPr="00B53746" w:rsidRDefault="007E2235" w:rsidP="00FA2A77">
      <w:pPr>
        <w:spacing w:before="0"/>
        <w:jc w:val="center"/>
      </w:pPr>
    </w:p>
    <w:p w:rsidR="007E2235" w:rsidRPr="00B53746" w:rsidRDefault="007E2235" w:rsidP="00FA2A77">
      <w:pPr>
        <w:spacing w:before="0"/>
        <w:jc w:val="center"/>
      </w:pPr>
    </w:p>
    <w:p w:rsidR="00896A11" w:rsidRPr="00B53746" w:rsidRDefault="00FA2A77" w:rsidP="00FA2A77">
      <w:pPr>
        <w:spacing w:before="0" w:after="0"/>
        <w:jc w:val="center"/>
      </w:pPr>
      <w:r w:rsidRPr="00B53746">
        <w:t>Sinatura</w:t>
      </w:r>
    </w:p>
    <w:p w:rsidR="00FA2A77" w:rsidRPr="00B53746" w:rsidRDefault="00896A11" w:rsidP="00896A11">
      <w:pPr>
        <w:rPr>
          <w:b/>
        </w:rPr>
      </w:pPr>
      <w:r w:rsidRPr="00B53746">
        <w:br w:type="page"/>
      </w:r>
      <w:r w:rsidRPr="00B53746">
        <w:rPr>
          <w:b/>
        </w:rPr>
        <w:lastRenderedPageBreak/>
        <w:t>Nota informativa</w:t>
      </w:r>
    </w:p>
    <w:p w:rsidR="00415315" w:rsidRPr="00B53746" w:rsidRDefault="00415315" w:rsidP="00896A11">
      <w:r w:rsidRPr="00B53746">
        <w:t xml:space="preserve">Esta procedemento extra de declaración de interese de matrícula está motivado pola </w:t>
      </w:r>
      <w:r w:rsidR="00896A11" w:rsidRPr="00B53746">
        <w:t>dificultade de encaixar os prazo</w:t>
      </w:r>
      <w:r w:rsidRPr="00B53746">
        <w:t>s de preinscrición e matricula d</w:t>
      </w:r>
      <w:r w:rsidR="00896A11" w:rsidRPr="00B53746">
        <w:t>os mestrados académicos da EEI despois da última data de entrega de actas e da última quenda de defensas de TFG</w:t>
      </w:r>
      <w:r w:rsidRPr="00B53746">
        <w:t>.</w:t>
      </w:r>
    </w:p>
    <w:p w:rsidR="00415315" w:rsidRPr="00B53746" w:rsidRDefault="00415315" w:rsidP="00896A11">
      <w:r w:rsidRPr="00B53746">
        <w:t>Unha vez recibidas as declaración de interese a dirección do centro poderá facer unha estimación d</w:t>
      </w:r>
      <w:r w:rsidR="00AD70C9">
        <w:t>a demanda de prazas para o</w:t>
      </w:r>
      <w:r w:rsidRPr="00B53746">
        <w:t xml:space="preserve"> mestrado</w:t>
      </w:r>
      <w:r w:rsidR="00896A11" w:rsidRPr="00B53746">
        <w:t xml:space="preserve">, </w:t>
      </w:r>
      <w:r w:rsidRPr="00B53746">
        <w:t>e polo tanto poderá informar aos interesados en cursalos das estimacións de matrícula e das posibilidades de acadar unha praza.</w:t>
      </w:r>
    </w:p>
    <w:p w:rsidR="00415315" w:rsidRPr="00B53746" w:rsidRDefault="00415315" w:rsidP="00896A11">
      <w:r w:rsidRPr="00B53746">
        <w:t xml:space="preserve">De non facerse este trámite previo a dirección do centro non podería dar ningunha previsión de posibilidade de matrícula hasta </w:t>
      </w:r>
      <w:r w:rsidR="00B53746">
        <w:t>o mes</w:t>
      </w:r>
      <w:r w:rsidRPr="00B53746">
        <w:t xml:space="preserve"> de </w:t>
      </w:r>
      <w:r w:rsidR="003D4F58" w:rsidRPr="00B53746">
        <w:t>agosto</w:t>
      </w:r>
      <w:r w:rsidRPr="00B53746">
        <w:t>.</w:t>
      </w:r>
    </w:p>
    <w:p w:rsidR="00415315" w:rsidRPr="00B53746" w:rsidRDefault="00415315" w:rsidP="00896A11">
      <w:r w:rsidRPr="00B53746">
        <w:t>É importante ter en conta que a declaración de interese é voluntaria e polo tanto os datos que se obteñan dela serán orientativos, xa que non é posible dar prioridade a un alumno que presente a declaración fronte a outro que non o fixo.</w:t>
      </w:r>
    </w:p>
    <w:p w:rsidR="00415315" w:rsidRPr="00B53746" w:rsidRDefault="00415315" w:rsidP="00896A11">
      <w:r w:rsidRPr="00B53746">
        <w:t>Os interesados que presenten a declaración de interese terán a avantaxe de que</w:t>
      </w:r>
      <w:r w:rsidR="00BB5767" w:rsidRPr="00B53746">
        <w:t xml:space="preserve"> toda</w:t>
      </w:r>
      <w:r w:rsidRPr="00B53746">
        <w:t xml:space="preserve"> a documentación </w:t>
      </w:r>
      <w:r w:rsidR="00BB5767" w:rsidRPr="00B53746">
        <w:t>presentada con ela</w:t>
      </w:r>
      <w:r w:rsidRPr="00B53746">
        <w:t xml:space="preserve"> será</w:t>
      </w:r>
      <w:r w:rsidR="00BB5767" w:rsidRPr="00B53746">
        <w:t xml:space="preserve"> estudada con antelación e serán informados de calquera deficiencia. Toda a documentación adiantada coa declaración non terá que ser entregada de novo</w:t>
      </w:r>
      <w:r w:rsidR="00EA11AA">
        <w:t xml:space="preserve"> durante o proceso de preinscri</w:t>
      </w:r>
      <w:r w:rsidR="00BB5767" w:rsidRPr="00B53746">
        <w:t>ción e matrícula.</w:t>
      </w:r>
    </w:p>
    <w:p w:rsidR="00BB5767" w:rsidRPr="00B53746" w:rsidRDefault="00BB5767" w:rsidP="00896A11"/>
    <w:p w:rsidR="00BB5767" w:rsidRPr="00B53746" w:rsidRDefault="00BB5767" w:rsidP="00896A11">
      <w:pPr>
        <w:rPr>
          <w:b/>
        </w:rPr>
      </w:pPr>
      <w:r w:rsidRPr="00B53746">
        <w:rPr>
          <w:b/>
        </w:rPr>
        <w:t>Número de prazas para o curso 201</w:t>
      </w:r>
      <w:r w:rsidR="00A1393D">
        <w:rPr>
          <w:b/>
        </w:rPr>
        <w:t>7</w:t>
      </w:r>
      <w:r w:rsidRPr="00B53746">
        <w:rPr>
          <w:b/>
        </w:rPr>
        <w:t>-201</w:t>
      </w:r>
      <w:r w:rsidR="00A1393D">
        <w:rPr>
          <w:b/>
        </w:rPr>
        <w:t>8</w:t>
      </w:r>
    </w:p>
    <w:p w:rsidR="00BB5767" w:rsidRDefault="00BB5767" w:rsidP="00B7127E">
      <w:pPr>
        <w:numPr>
          <w:ilvl w:val="0"/>
          <w:numId w:val="3"/>
        </w:numPr>
      </w:pPr>
      <w:r w:rsidRPr="00B53746">
        <w:t>Mestrado en Enxeñería Industrial: 80 prazas</w:t>
      </w:r>
    </w:p>
    <w:p w:rsidR="001A2DA7" w:rsidRPr="00B53746" w:rsidRDefault="001A2DA7" w:rsidP="00B7127E">
      <w:pPr>
        <w:numPr>
          <w:ilvl w:val="0"/>
          <w:numId w:val="3"/>
        </w:numPr>
      </w:pPr>
      <w:r>
        <w:t>Mestrado en Enxeñería de Organización: 25 prazas</w:t>
      </w:r>
    </w:p>
    <w:p w:rsidR="00BB5767" w:rsidRPr="00B53746" w:rsidRDefault="00BB5767" w:rsidP="003D4F58"/>
    <w:p w:rsidR="00BB5767" w:rsidRPr="00B53746" w:rsidRDefault="00BB5767" w:rsidP="00896A11">
      <w:pPr>
        <w:rPr>
          <w:b/>
        </w:rPr>
      </w:pPr>
      <w:r w:rsidRPr="00B53746">
        <w:rPr>
          <w:b/>
        </w:rPr>
        <w:t>Prazos e datas de interese: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6354"/>
      </w:tblGrid>
      <w:tr w:rsidR="001C0E38" w:rsidRPr="00B53746" w:rsidTr="001C0E38">
        <w:trPr>
          <w:jc w:val="center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auto"/>
          </w:tcPr>
          <w:p w:rsidR="003D4F58" w:rsidRPr="00B53746" w:rsidRDefault="008B4FF4" w:rsidP="00A1393D">
            <w:r>
              <w:t>1</w:t>
            </w:r>
            <w:r w:rsidR="00A1393D">
              <w:t>5</w:t>
            </w:r>
            <w:r w:rsidR="003D4F58" w:rsidRPr="00B53746">
              <w:t xml:space="preserve"> de xuño de 201</w:t>
            </w:r>
            <w:r w:rsidR="00A1393D">
              <w:t>7</w:t>
            </w:r>
          </w:p>
        </w:tc>
        <w:tc>
          <w:tcPr>
            <w:tcW w:w="6354" w:type="dxa"/>
            <w:tcBorders>
              <w:top w:val="single" w:sz="4" w:space="0" w:color="auto"/>
            </w:tcBorders>
            <w:shd w:val="clear" w:color="auto" w:fill="auto"/>
          </w:tcPr>
          <w:p w:rsidR="003D4F58" w:rsidRPr="00B53746" w:rsidRDefault="003D4F58" w:rsidP="00B70D15">
            <w:pPr>
              <w:jc w:val="left"/>
            </w:pPr>
            <w:r w:rsidRPr="00B53746">
              <w:t>Data límite para entregar a presente declaración de interese.</w:t>
            </w:r>
          </w:p>
        </w:tc>
      </w:tr>
      <w:tr w:rsidR="001C0E38" w:rsidRPr="00B53746" w:rsidTr="001C0E38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3D4F58" w:rsidRPr="00B53746" w:rsidRDefault="004B4784" w:rsidP="00A1393D">
            <w:r>
              <w:t>2</w:t>
            </w:r>
            <w:r w:rsidR="00AD70C9">
              <w:t>1</w:t>
            </w:r>
            <w:r w:rsidR="003D4F58" w:rsidRPr="00B53746">
              <w:t xml:space="preserve"> de xu</w:t>
            </w:r>
            <w:r w:rsidR="008A2412">
              <w:t>ñ</w:t>
            </w:r>
            <w:r w:rsidR="003D4F58" w:rsidRPr="00B53746">
              <w:t>o de 201</w:t>
            </w:r>
            <w:r w:rsidR="00A1393D">
              <w:t>7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shd w:val="clear" w:color="auto" w:fill="auto"/>
          </w:tcPr>
          <w:p w:rsidR="003D4F58" w:rsidRPr="00B53746" w:rsidRDefault="003D4F58" w:rsidP="00B70D15">
            <w:pPr>
              <w:jc w:val="left"/>
            </w:pPr>
            <w:r w:rsidRPr="00B53746">
              <w:t xml:space="preserve">Publicación </w:t>
            </w:r>
            <w:r w:rsidR="00122937">
              <w:t xml:space="preserve">da </w:t>
            </w:r>
            <w:r w:rsidRPr="00B53746">
              <w:t>demanda total de matrícula en cada mestrado e información individualizada sobre o cumprimento dos requisitos de acceso de cada solicitante</w:t>
            </w:r>
          </w:p>
        </w:tc>
      </w:tr>
      <w:tr w:rsidR="001C0E38" w:rsidRPr="00B53746" w:rsidTr="001C0E38">
        <w:trPr>
          <w:jc w:val="center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auto"/>
          </w:tcPr>
          <w:p w:rsidR="003D4F58" w:rsidRPr="00B53746" w:rsidRDefault="0007014B" w:rsidP="00A1393D">
            <w:r w:rsidRPr="00B53746">
              <w:t>2</w:t>
            </w:r>
            <w:r w:rsidR="00A1393D">
              <w:t>5</w:t>
            </w:r>
            <w:r w:rsidR="0040020F">
              <w:t>-</w:t>
            </w:r>
            <w:r w:rsidR="004B4784">
              <w:t>2</w:t>
            </w:r>
            <w:r w:rsidR="00AD70C9">
              <w:t>7</w:t>
            </w:r>
            <w:r w:rsidR="004B4784">
              <w:t xml:space="preserve"> de</w:t>
            </w:r>
            <w:r w:rsidRPr="00B53746">
              <w:t xml:space="preserve"> xullo </w:t>
            </w:r>
            <w:r w:rsidR="00B7127E" w:rsidRPr="00B53746">
              <w:t xml:space="preserve">de </w:t>
            </w:r>
            <w:r w:rsidR="003D4F58" w:rsidRPr="00B53746">
              <w:t>201</w:t>
            </w:r>
            <w:r w:rsidR="00A1393D">
              <w:t>7</w:t>
            </w:r>
          </w:p>
        </w:tc>
        <w:tc>
          <w:tcPr>
            <w:tcW w:w="6354" w:type="dxa"/>
            <w:tcBorders>
              <w:top w:val="single" w:sz="4" w:space="0" w:color="auto"/>
            </w:tcBorders>
            <w:shd w:val="clear" w:color="auto" w:fill="auto"/>
          </w:tcPr>
          <w:p w:rsidR="003D4F58" w:rsidRPr="00B53746" w:rsidRDefault="003D4F58" w:rsidP="00B70D15">
            <w:pPr>
              <w:jc w:val="left"/>
            </w:pPr>
            <w:r w:rsidRPr="00B53746">
              <w:t>Primeiro período de preinscrición</w:t>
            </w:r>
          </w:p>
        </w:tc>
      </w:tr>
      <w:tr w:rsidR="003D4F58" w:rsidRPr="00B53746" w:rsidTr="001C0E38">
        <w:trPr>
          <w:jc w:val="center"/>
        </w:trPr>
        <w:tc>
          <w:tcPr>
            <w:tcW w:w="3487" w:type="dxa"/>
            <w:shd w:val="clear" w:color="auto" w:fill="auto"/>
          </w:tcPr>
          <w:p w:rsidR="003D4F58" w:rsidRPr="00B53746" w:rsidRDefault="00A1393D" w:rsidP="00A1393D">
            <w:r>
              <w:t>31</w:t>
            </w:r>
            <w:r w:rsidR="0007014B" w:rsidRPr="00B53746">
              <w:t xml:space="preserve"> de</w:t>
            </w:r>
            <w:r w:rsidR="003D4F58" w:rsidRPr="00B53746">
              <w:t xml:space="preserve"> </w:t>
            </w:r>
            <w:r w:rsidR="009F3CB7">
              <w:t>xullo</w:t>
            </w:r>
            <w:r w:rsidR="003D4F58" w:rsidRPr="00B53746">
              <w:t xml:space="preserve"> de 201</w:t>
            </w:r>
            <w:r>
              <w:t>7</w:t>
            </w:r>
          </w:p>
        </w:tc>
        <w:tc>
          <w:tcPr>
            <w:tcW w:w="6354" w:type="dxa"/>
            <w:shd w:val="clear" w:color="auto" w:fill="auto"/>
          </w:tcPr>
          <w:p w:rsidR="003D4F58" w:rsidRPr="00B53746" w:rsidRDefault="003D4F58" w:rsidP="00B70D15">
            <w:pPr>
              <w:jc w:val="left"/>
            </w:pPr>
            <w:r w:rsidRPr="00B53746">
              <w:t>Publicación da lista provisional de admitidos aos mestrados</w:t>
            </w:r>
          </w:p>
        </w:tc>
      </w:tr>
      <w:tr w:rsidR="003D4F58" w:rsidRPr="00B53746" w:rsidTr="001C0E38">
        <w:trPr>
          <w:jc w:val="center"/>
        </w:trPr>
        <w:tc>
          <w:tcPr>
            <w:tcW w:w="3487" w:type="dxa"/>
            <w:shd w:val="clear" w:color="auto" w:fill="auto"/>
          </w:tcPr>
          <w:p w:rsidR="003D4F58" w:rsidRPr="00B53746" w:rsidRDefault="00AD70C9" w:rsidP="00A1393D">
            <w:r>
              <w:t>9</w:t>
            </w:r>
            <w:r w:rsidR="0007014B" w:rsidRPr="00B53746">
              <w:t>-1</w:t>
            </w:r>
            <w:r>
              <w:t>2</w:t>
            </w:r>
            <w:r w:rsidR="003D4F58" w:rsidRPr="00B53746">
              <w:t xml:space="preserve"> de </w:t>
            </w:r>
            <w:r w:rsidR="009F3CB7">
              <w:t>setembro</w:t>
            </w:r>
            <w:r w:rsidR="003D4F58" w:rsidRPr="00B53746">
              <w:t xml:space="preserve"> de 201</w:t>
            </w:r>
            <w:r w:rsidR="00A1393D">
              <w:t>7</w:t>
            </w:r>
          </w:p>
        </w:tc>
        <w:tc>
          <w:tcPr>
            <w:tcW w:w="6354" w:type="dxa"/>
            <w:shd w:val="clear" w:color="auto" w:fill="auto"/>
          </w:tcPr>
          <w:p w:rsidR="003D4F58" w:rsidRPr="00B53746" w:rsidRDefault="003D4F58" w:rsidP="00B70D15">
            <w:pPr>
              <w:jc w:val="left"/>
            </w:pPr>
            <w:r w:rsidRPr="00B53746">
              <w:t>Período de reclamacións á lista provisional de admitidos</w:t>
            </w:r>
          </w:p>
        </w:tc>
      </w:tr>
      <w:tr w:rsidR="003D4F58" w:rsidRPr="00B53746" w:rsidTr="001C0E38">
        <w:trPr>
          <w:jc w:val="center"/>
        </w:trPr>
        <w:tc>
          <w:tcPr>
            <w:tcW w:w="3487" w:type="dxa"/>
            <w:shd w:val="clear" w:color="auto" w:fill="auto"/>
          </w:tcPr>
          <w:p w:rsidR="003D4F58" w:rsidRPr="00B53746" w:rsidRDefault="009F3CB7" w:rsidP="00A1393D">
            <w:r w:rsidRPr="00B53746">
              <w:t>1</w:t>
            </w:r>
            <w:r w:rsidR="00AD70C9">
              <w:t>4</w:t>
            </w:r>
            <w:r w:rsidRPr="00B53746">
              <w:t xml:space="preserve"> de </w:t>
            </w:r>
            <w:r>
              <w:t>setembro</w:t>
            </w:r>
            <w:r w:rsidRPr="00B53746">
              <w:t xml:space="preserve"> </w:t>
            </w:r>
            <w:r w:rsidR="003D4F58" w:rsidRPr="00B53746">
              <w:t>de 201</w:t>
            </w:r>
            <w:r w:rsidR="00A1393D">
              <w:t>7</w:t>
            </w:r>
          </w:p>
        </w:tc>
        <w:tc>
          <w:tcPr>
            <w:tcW w:w="6354" w:type="dxa"/>
            <w:shd w:val="clear" w:color="auto" w:fill="auto"/>
          </w:tcPr>
          <w:p w:rsidR="003D4F58" w:rsidRPr="00B53746" w:rsidRDefault="003D4F58" w:rsidP="00B70D15">
            <w:pPr>
              <w:jc w:val="left"/>
            </w:pPr>
            <w:r w:rsidRPr="00B53746">
              <w:t>Publicación da lista definitiva de admitidos aos mestrados</w:t>
            </w:r>
          </w:p>
        </w:tc>
      </w:tr>
      <w:tr w:rsidR="001C0E38" w:rsidRPr="00B53746" w:rsidTr="001C0E38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3D4F58" w:rsidRPr="00B53746" w:rsidRDefault="0040020F" w:rsidP="00A1393D">
            <w:r w:rsidRPr="00B53746">
              <w:t>1</w:t>
            </w:r>
            <w:r w:rsidR="00AD70C9">
              <w:t>5</w:t>
            </w:r>
            <w:r>
              <w:t>-</w:t>
            </w:r>
            <w:r w:rsidR="00AD70C9">
              <w:t>18</w:t>
            </w:r>
            <w:r w:rsidRPr="00B53746">
              <w:t xml:space="preserve"> de </w:t>
            </w:r>
            <w:r>
              <w:t>setembro</w:t>
            </w:r>
            <w:r w:rsidRPr="00B53746">
              <w:t xml:space="preserve"> de 201</w:t>
            </w:r>
            <w:r w:rsidR="00A1393D">
              <w:t>7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shd w:val="clear" w:color="auto" w:fill="auto"/>
          </w:tcPr>
          <w:p w:rsidR="003D4F58" w:rsidRPr="00B53746" w:rsidRDefault="003D4F58" w:rsidP="00B70D15">
            <w:pPr>
              <w:jc w:val="left"/>
            </w:pPr>
            <w:r w:rsidRPr="00B53746">
              <w:t>Primeiro período de matrícula</w:t>
            </w:r>
          </w:p>
        </w:tc>
      </w:tr>
      <w:tr w:rsidR="00B7127E" w:rsidRPr="00B53746" w:rsidTr="001C0E38">
        <w:trPr>
          <w:jc w:val="center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auto"/>
          </w:tcPr>
          <w:p w:rsidR="00B7127E" w:rsidRPr="00B53746" w:rsidRDefault="00233116" w:rsidP="00A1393D">
            <w:r>
              <w:t>2</w:t>
            </w:r>
            <w:r w:rsidR="00A1393D">
              <w:t>5</w:t>
            </w:r>
            <w:r>
              <w:t>-</w:t>
            </w:r>
            <w:r w:rsidR="00AD70C9">
              <w:t>2</w:t>
            </w:r>
            <w:r w:rsidR="00A1393D">
              <w:t>7</w:t>
            </w:r>
            <w:r w:rsidRPr="00B53746">
              <w:t xml:space="preserve"> de </w:t>
            </w:r>
            <w:r>
              <w:t>setembro</w:t>
            </w:r>
            <w:r w:rsidRPr="00B53746">
              <w:t xml:space="preserve"> de 201</w:t>
            </w:r>
            <w:r w:rsidR="00A1393D">
              <w:t>7</w:t>
            </w:r>
          </w:p>
        </w:tc>
        <w:tc>
          <w:tcPr>
            <w:tcW w:w="6354" w:type="dxa"/>
            <w:tcBorders>
              <w:top w:val="single" w:sz="4" w:space="0" w:color="auto"/>
            </w:tcBorders>
            <w:shd w:val="clear" w:color="auto" w:fill="auto"/>
          </w:tcPr>
          <w:p w:rsidR="00B7127E" w:rsidRPr="00B53746" w:rsidRDefault="00B7127E" w:rsidP="00B70D15">
            <w:pPr>
              <w:jc w:val="left"/>
            </w:pPr>
            <w:r w:rsidRPr="00B53746">
              <w:t>Segundo período de preinscrición</w:t>
            </w:r>
          </w:p>
        </w:tc>
      </w:tr>
      <w:tr w:rsidR="00B7127E" w:rsidRPr="00B53746" w:rsidTr="001C0E38">
        <w:trPr>
          <w:jc w:val="center"/>
        </w:trPr>
        <w:tc>
          <w:tcPr>
            <w:tcW w:w="3487" w:type="dxa"/>
            <w:shd w:val="clear" w:color="auto" w:fill="auto"/>
          </w:tcPr>
          <w:p w:rsidR="00B7127E" w:rsidRPr="00B53746" w:rsidRDefault="00A1393D" w:rsidP="00A1393D">
            <w:r>
              <w:t>3</w:t>
            </w:r>
            <w:r w:rsidR="0007014B" w:rsidRPr="00B53746">
              <w:t xml:space="preserve"> de outubro</w:t>
            </w:r>
            <w:r w:rsidR="00B7127E" w:rsidRPr="00B53746">
              <w:t xml:space="preserve"> de 201</w:t>
            </w:r>
            <w:r>
              <w:t>7</w:t>
            </w:r>
          </w:p>
        </w:tc>
        <w:tc>
          <w:tcPr>
            <w:tcW w:w="6354" w:type="dxa"/>
            <w:shd w:val="clear" w:color="auto" w:fill="auto"/>
          </w:tcPr>
          <w:p w:rsidR="00B7127E" w:rsidRPr="00B53746" w:rsidRDefault="00B7127E" w:rsidP="00B70D15">
            <w:pPr>
              <w:jc w:val="left"/>
            </w:pPr>
            <w:r w:rsidRPr="00B53746">
              <w:t>Publicación da lista provisional de admitidos aos mestrados</w:t>
            </w:r>
          </w:p>
        </w:tc>
      </w:tr>
      <w:tr w:rsidR="00B7127E" w:rsidRPr="00B53746" w:rsidTr="001C0E38">
        <w:trPr>
          <w:jc w:val="center"/>
        </w:trPr>
        <w:tc>
          <w:tcPr>
            <w:tcW w:w="3487" w:type="dxa"/>
            <w:shd w:val="clear" w:color="auto" w:fill="auto"/>
          </w:tcPr>
          <w:p w:rsidR="00B7127E" w:rsidRPr="00B53746" w:rsidRDefault="00A1393D" w:rsidP="00A1393D">
            <w:r>
              <w:t>4</w:t>
            </w:r>
            <w:r w:rsidR="0007014B" w:rsidRPr="00B53746">
              <w:t>-</w:t>
            </w:r>
            <w:r>
              <w:t>6</w:t>
            </w:r>
            <w:r w:rsidR="00B7127E" w:rsidRPr="00B53746">
              <w:t xml:space="preserve"> de outubro de 201</w:t>
            </w:r>
            <w:r>
              <w:t>7</w:t>
            </w:r>
          </w:p>
        </w:tc>
        <w:tc>
          <w:tcPr>
            <w:tcW w:w="6354" w:type="dxa"/>
            <w:shd w:val="clear" w:color="auto" w:fill="auto"/>
          </w:tcPr>
          <w:p w:rsidR="00B7127E" w:rsidRPr="00B53746" w:rsidRDefault="00B7127E" w:rsidP="00B70D15">
            <w:pPr>
              <w:jc w:val="left"/>
            </w:pPr>
            <w:r w:rsidRPr="00B53746">
              <w:t>Período de reclamacións á lista provisional de admitidos</w:t>
            </w:r>
          </w:p>
        </w:tc>
      </w:tr>
      <w:tr w:rsidR="00B7127E" w:rsidRPr="00B53746" w:rsidTr="001C0E38">
        <w:trPr>
          <w:jc w:val="center"/>
        </w:trPr>
        <w:tc>
          <w:tcPr>
            <w:tcW w:w="3487" w:type="dxa"/>
            <w:shd w:val="clear" w:color="auto" w:fill="auto"/>
          </w:tcPr>
          <w:p w:rsidR="00B7127E" w:rsidRPr="00B53746" w:rsidRDefault="0007014B" w:rsidP="00A1393D">
            <w:r w:rsidRPr="00B53746">
              <w:t>1</w:t>
            </w:r>
            <w:r w:rsidR="00A1393D">
              <w:t>1</w:t>
            </w:r>
            <w:r w:rsidR="00B7127E" w:rsidRPr="00B53746">
              <w:t xml:space="preserve"> de outubro de 201</w:t>
            </w:r>
            <w:r w:rsidR="00A1393D">
              <w:t>7</w:t>
            </w:r>
          </w:p>
        </w:tc>
        <w:tc>
          <w:tcPr>
            <w:tcW w:w="6354" w:type="dxa"/>
            <w:shd w:val="clear" w:color="auto" w:fill="auto"/>
          </w:tcPr>
          <w:p w:rsidR="00B7127E" w:rsidRPr="00B53746" w:rsidRDefault="00B7127E" w:rsidP="00B70D15">
            <w:pPr>
              <w:jc w:val="left"/>
            </w:pPr>
            <w:r w:rsidRPr="00B53746">
              <w:t>Publicación da lista definitiva de admitidos aos mestrados</w:t>
            </w:r>
          </w:p>
        </w:tc>
      </w:tr>
      <w:tr w:rsidR="00B7127E" w:rsidRPr="003D4F58" w:rsidTr="001C0E38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B7127E" w:rsidRPr="00B53746" w:rsidRDefault="0007014B" w:rsidP="00A1393D">
            <w:r w:rsidRPr="00B53746">
              <w:t>1</w:t>
            </w:r>
            <w:r w:rsidR="00A1393D">
              <w:t>2</w:t>
            </w:r>
            <w:r w:rsidRPr="00B53746">
              <w:t>-1</w:t>
            </w:r>
            <w:r w:rsidR="00A1393D">
              <w:t>3</w:t>
            </w:r>
            <w:r w:rsidR="00B7127E" w:rsidRPr="00B53746">
              <w:t xml:space="preserve"> de outubro de 201</w:t>
            </w:r>
            <w:r w:rsidR="00A1393D">
              <w:t>7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shd w:val="clear" w:color="auto" w:fill="auto"/>
          </w:tcPr>
          <w:p w:rsidR="00B7127E" w:rsidRPr="003D4F58" w:rsidRDefault="00B7127E" w:rsidP="00B70D15">
            <w:pPr>
              <w:jc w:val="left"/>
            </w:pPr>
            <w:r w:rsidRPr="00B53746">
              <w:t>Segundo período de matrícula</w:t>
            </w:r>
          </w:p>
        </w:tc>
      </w:tr>
    </w:tbl>
    <w:p w:rsidR="003D4F58" w:rsidRPr="00D10A49" w:rsidRDefault="003D4F58" w:rsidP="00B7127E">
      <w:bookmarkStart w:id="0" w:name="_GoBack"/>
      <w:bookmarkEnd w:id="0"/>
    </w:p>
    <w:sectPr w:rsidR="003D4F58" w:rsidRPr="00D10A49" w:rsidSect="003D4F58">
      <w:headerReference w:type="default" r:id="rId8"/>
      <w:footerReference w:type="default" r:id="rId9"/>
      <w:type w:val="continuous"/>
      <w:pgSz w:w="11906" w:h="16838"/>
      <w:pgMar w:top="720" w:right="1274" w:bottom="720" w:left="720" w:header="708" w:footer="65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B2" w:rsidRDefault="00956FB2" w:rsidP="00A22856">
      <w:pPr>
        <w:spacing w:before="0" w:after="0"/>
      </w:pPr>
      <w:r>
        <w:separator/>
      </w:r>
    </w:p>
  </w:endnote>
  <w:endnote w:type="continuationSeparator" w:id="0">
    <w:p w:rsidR="00956FB2" w:rsidRDefault="00956FB2" w:rsidP="00A228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33" w:rsidRPr="00667D42" w:rsidRDefault="007E2235" w:rsidP="00667D42">
    <w:pPr>
      <w:pStyle w:val="Piedepgina"/>
      <w:jc w:val="left"/>
      <w:rPr>
        <w:smallCaps/>
        <w:noProof/>
        <w:sz w:val="24"/>
        <w:szCs w:val="24"/>
      </w:rPr>
    </w:pPr>
    <w:r>
      <w:rPr>
        <w:smallCaps/>
        <w:noProof/>
        <w:sz w:val="24"/>
        <w:szCs w:val="24"/>
      </w:rPr>
      <w:t>Director da Escola de Enxeñería Industrial</w:t>
    </w:r>
  </w:p>
  <w:p w:rsidR="005F1333" w:rsidRPr="00F0221C" w:rsidRDefault="005F1333" w:rsidP="00667D42">
    <w:pPr>
      <w:pStyle w:val="Piedepgina"/>
      <w:jc w:val="left"/>
      <w:rPr>
        <w:noProof/>
        <w:sz w:val="16"/>
        <w:szCs w:val="16"/>
      </w:rPr>
    </w:pPr>
    <w:r w:rsidRPr="00F0221C">
      <w:rPr>
        <w:sz w:val="16"/>
        <w:szCs w:val="16"/>
      </w:rPr>
      <w:t>(Entregar a solicitude no Negociado de Alumnos da EEI)</w:t>
    </w:r>
  </w:p>
  <w:p w:rsidR="005F1333" w:rsidRDefault="0007014B" w:rsidP="00C85B67">
    <w:pPr>
      <w:pStyle w:val="Piedepgina"/>
      <w:jc w:val="center"/>
    </w:pPr>
    <w:r>
      <w:rPr>
        <w:noProof/>
        <w:lang w:val="es-ES"/>
      </w:rPr>
      <w:drawing>
        <wp:inline distT="0" distB="0" distL="0" distR="0">
          <wp:extent cx="1506855" cy="219710"/>
          <wp:effectExtent l="0" t="0" r="0" b="8890"/>
          <wp:docPr id="2" name="1 Imagen" descr="UVIGO -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VIGO -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B2" w:rsidRDefault="00956FB2" w:rsidP="00A22856">
      <w:pPr>
        <w:spacing w:before="0" w:after="0"/>
      </w:pPr>
      <w:r>
        <w:separator/>
      </w:r>
    </w:p>
  </w:footnote>
  <w:footnote w:type="continuationSeparator" w:id="0">
    <w:p w:rsidR="00956FB2" w:rsidRDefault="00956FB2" w:rsidP="00A228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6" w:type="dxa"/>
      <w:jc w:val="center"/>
      <w:tblLayout w:type="fixed"/>
      <w:tblLook w:val="01E0" w:firstRow="1" w:lastRow="1" w:firstColumn="1" w:lastColumn="1" w:noHBand="0" w:noVBand="0"/>
    </w:tblPr>
    <w:tblGrid>
      <w:gridCol w:w="1991"/>
      <w:gridCol w:w="1701"/>
      <w:gridCol w:w="6774"/>
    </w:tblGrid>
    <w:tr w:rsidR="005F1333" w:rsidTr="0021226C">
      <w:trPr>
        <w:jc w:val="center"/>
      </w:trPr>
      <w:tc>
        <w:tcPr>
          <w:tcW w:w="1991" w:type="dxa"/>
          <w:vAlign w:val="center"/>
        </w:tcPr>
        <w:p w:rsidR="005F1333" w:rsidRPr="003059B2" w:rsidRDefault="0007014B" w:rsidP="0021226C">
          <w:pPr>
            <w:pStyle w:val="Encabezado"/>
            <w:jc w:val="lef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s-ES"/>
            </w:rPr>
            <w:drawing>
              <wp:inline distT="0" distB="0" distL="0" distR="0">
                <wp:extent cx="987425" cy="600075"/>
                <wp:effectExtent l="0" t="0" r="3175" b="9525"/>
                <wp:docPr id="1" name="Imagen 43" descr="EE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EE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5F1333" w:rsidRPr="00A22856" w:rsidRDefault="005F1333" w:rsidP="0021226C">
          <w:pPr>
            <w:pStyle w:val="EEI"/>
            <w:jc w:val="left"/>
            <w:rPr>
              <w:sz w:val="28"/>
              <w:szCs w:val="28"/>
            </w:rPr>
          </w:pPr>
          <w:r w:rsidRPr="00A22856">
            <w:rPr>
              <w:sz w:val="28"/>
              <w:szCs w:val="28"/>
            </w:rPr>
            <w:t xml:space="preserve">Escola de </w:t>
          </w:r>
          <w:r w:rsidRPr="00A22856">
            <w:rPr>
              <w:sz w:val="28"/>
              <w:szCs w:val="28"/>
            </w:rPr>
            <w:br/>
            <w:t>Enxeñería</w:t>
          </w:r>
          <w:r w:rsidRPr="00A22856">
            <w:rPr>
              <w:sz w:val="28"/>
              <w:szCs w:val="28"/>
            </w:rPr>
            <w:br/>
            <w:t>Industrial</w:t>
          </w:r>
        </w:p>
      </w:tc>
      <w:tc>
        <w:tcPr>
          <w:tcW w:w="6774" w:type="dxa"/>
          <w:vAlign w:val="center"/>
        </w:tcPr>
        <w:p w:rsidR="002E1C42" w:rsidRPr="002E1C42" w:rsidRDefault="002E1C42" w:rsidP="002E1C42">
          <w:pPr>
            <w:pStyle w:val="Ttulo"/>
            <w:spacing w:before="0"/>
            <w:jc w:val="center"/>
            <w:rPr>
              <w:rFonts w:eastAsia="Times New Roman"/>
              <w:sz w:val="24"/>
              <w:szCs w:val="24"/>
            </w:rPr>
          </w:pPr>
          <w:r w:rsidRPr="002E1C42">
            <w:rPr>
              <w:rFonts w:eastAsia="Times New Roman"/>
              <w:sz w:val="24"/>
              <w:szCs w:val="24"/>
            </w:rPr>
            <w:t xml:space="preserve">DECLARACIÓN DE INTENCIÓN DE MATRÍCULA NUN MESTRADO ACADÉMICO DA </w:t>
          </w:r>
        </w:p>
        <w:p w:rsidR="005F1333" w:rsidRPr="003059B2" w:rsidRDefault="002E1C42" w:rsidP="002E1C42">
          <w:pPr>
            <w:pStyle w:val="Ttulo"/>
            <w:spacing w:before="0"/>
            <w:jc w:val="center"/>
            <w:rPr>
              <w:rFonts w:eastAsia="Times New Roman"/>
              <w:sz w:val="28"/>
            </w:rPr>
          </w:pPr>
          <w:r w:rsidRPr="002E1C42">
            <w:rPr>
              <w:rFonts w:eastAsia="Times New Roman"/>
              <w:sz w:val="24"/>
              <w:szCs w:val="24"/>
            </w:rPr>
            <w:t>ESCOLA DE ENXEÑERÍA INDUSTRIAL</w:t>
          </w:r>
        </w:p>
      </w:tc>
    </w:tr>
  </w:tbl>
  <w:p w:rsidR="005F1333" w:rsidRDefault="005F1333" w:rsidP="00A228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6248"/>
    <w:multiLevelType w:val="multilevel"/>
    <w:tmpl w:val="C21886D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92F6447"/>
    <w:multiLevelType w:val="hybridMultilevel"/>
    <w:tmpl w:val="94DC6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0428"/>
    <w:multiLevelType w:val="multilevel"/>
    <w:tmpl w:val="D3C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6"/>
    <w:rsid w:val="00061ECB"/>
    <w:rsid w:val="00065524"/>
    <w:rsid w:val="0007014B"/>
    <w:rsid w:val="00080077"/>
    <w:rsid w:val="00081687"/>
    <w:rsid w:val="000917D8"/>
    <w:rsid w:val="00097EB6"/>
    <w:rsid w:val="000A0511"/>
    <w:rsid w:val="000C5C59"/>
    <w:rsid w:val="000D2BCA"/>
    <w:rsid w:val="00122937"/>
    <w:rsid w:val="00195F6A"/>
    <w:rsid w:val="001A2DA7"/>
    <w:rsid w:val="001A5A6D"/>
    <w:rsid w:val="001B4145"/>
    <w:rsid w:val="001C0E38"/>
    <w:rsid w:val="001C630B"/>
    <w:rsid w:val="001E13D9"/>
    <w:rsid w:val="001E1EDD"/>
    <w:rsid w:val="00204EF0"/>
    <w:rsid w:val="0021226C"/>
    <w:rsid w:val="00233116"/>
    <w:rsid w:val="00261436"/>
    <w:rsid w:val="00287EE9"/>
    <w:rsid w:val="002E1C42"/>
    <w:rsid w:val="002E2292"/>
    <w:rsid w:val="002E41A6"/>
    <w:rsid w:val="003059B2"/>
    <w:rsid w:val="003813ED"/>
    <w:rsid w:val="0039227A"/>
    <w:rsid w:val="003A3063"/>
    <w:rsid w:val="003B7B1F"/>
    <w:rsid w:val="003C2028"/>
    <w:rsid w:val="003C275B"/>
    <w:rsid w:val="003D19F3"/>
    <w:rsid w:val="003D4F58"/>
    <w:rsid w:val="003D5821"/>
    <w:rsid w:val="003D7764"/>
    <w:rsid w:val="0040020F"/>
    <w:rsid w:val="004038D2"/>
    <w:rsid w:val="00412394"/>
    <w:rsid w:val="00415315"/>
    <w:rsid w:val="00427F4A"/>
    <w:rsid w:val="00455DCC"/>
    <w:rsid w:val="00457862"/>
    <w:rsid w:val="00463C71"/>
    <w:rsid w:val="00465CCB"/>
    <w:rsid w:val="004B4784"/>
    <w:rsid w:val="004C3D54"/>
    <w:rsid w:val="004D300C"/>
    <w:rsid w:val="00514433"/>
    <w:rsid w:val="00527717"/>
    <w:rsid w:val="005E1616"/>
    <w:rsid w:val="005F1333"/>
    <w:rsid w:val="00610624"/>
    <w:rsid w:val="00632624"/>
    <w:rsid w:val="00642408"/>
    <w:rsid w:val="00667D42"/>
    <w:rsid w:val="006B1F40"/>
    <w:rsid w:val="006D20D8"/>
    <w:rsid w:val="006E151A"/>
    <w:rsid w:val="006E22A9"/>
    <w:rsid w:val="006F2C56"/>
    <w:rsid w:val="00706AD3"/>
    <w:rsid w:val="0077198D"/>
    <w:rsid w:val="00774B46"/>
    <w:rsid w:val="00780991"/>
    <w:rsid w:val="007E2235"/>
    <w:rsid w:val="007E6E7B"/>
    <w:rsid w:val="008274B4"/>
    <w:rsid w:val="008742E7"/>
    <w:rsid w:val="00874E80"/>
    <w:rsid w:val="00886F9B"/>
    <w:rsid w:val="00896A11"/>
    <w:rsid w:val="008A2412"/>
    <w:rsid w:val="008B4FF4"/>
    <w:rsid w:val="008F5306"/>
    <w:rsid w:val="008F6B51"/>
    <w:rsid w:val="00934142"/>
    <w:rsid w:val="00956FB2"/>
    <w:rsid w:val="00964EA3"/>
    <w:rsid w:val="009D2908"/>
    <w:rsid w:val="009D6CD3"/>
    <w:rsid w:val="009F3CB7"/>
    <w:rsid w:val="00A02008"/>
    <w:rsid w:val="00A07A2B"/>
    <w:rsid w:val="00A13814"/>
    <w:rsid w:val="00A1393D"/>
    <w:rsid w:val="00A2188F"/>
    <w:rsid w:val="00A22856"/>
    <w:rsid w:val="00A53A88"/>
    <w:rsid w:val="00A5761D"/>
    <w:rsid w:val="00A770B7"/>
    <w:rsid w:val="00AB74F5"/>
    <w:rsid w:val="00AD70C9"/>
    <w:rsid w:val="00AF05C0"/>
    <w:rsid w:val="00AF4A45"/>
    <w:rsid w:val="00B14869"/>
    <w:rsid w:val="00B21359"/>
    <w:rsid w:val="00B470BF"/>
    <w:rsid w:val="00B4762F"/>
    <w:rsid w:val="00B53746"/>
    <w:rsid w:val="00B70D15"/>
    <w:rsid w:val="00B7127E"/>
    <w:rsid w:val="00B72BAF"/>
    <w:rsid w:val="00B93A30"/>
    <w:rsid w:val="00BA6966"/>
    <w:rsid w:val="00BB5767"/>
    <w:rsid w:val="00BC5550"/>
    <w:rsid w:val="00BD5767"/>
    <w:rsid w:val="00C100BF"/>
    <w:rsid w:val="00C12A92"/>
    <w:rsid w:val="00C136D0"/>
    <w:rsid w:val="00C67AA6"/>
    <w:rsid w:val="00C85B67"/>
    <w:rsid w:val="00D10A49"/>
    <w:rsid w:val="00D171BA"/>
    <w:rsid w:val="00D21605"/>
    <w:rsid w:val="00D37D78"/>
    <w:rsid w:val="00D440D1"/>
    <w:rsid w:val="00D81D47"/>
    <w:rsid w:val="00DA71B8"/>
    <w:rsid w:val="00E03448"/>
    <w:rsid w:val="00E527DD"/>
    <w:rsid w:val="00E54EA3"/>
    <w:rsid w:val="00E95908"/>
    <w:rsid w:val="00EA11AA"/>
    <w:rsid w:val="00F0221C"/>
    <w:rsid w:val="00F532F1"/>
    <w:rsid w:val="00F565D6"/>
    <w:rsid w:val="00F93215"/>
    <w:rsid w:val="00FA2A77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E9"/>
    <w:pPr>
      <w:spacing w:before="60" w:after="60"/>
      <w:jc w:val="both"/>
    </w:pPr>
    <w:rPr>
      <w:rFonts w:ascii="Times New Roman" w:eastAsia="Times New Roman" w:hAnsi="Times New Roman"/>
      <w:lang w:val="gl-ES"/>
    </w:rPr>
  </w:style>
  <w:style w:type="paragraph" w:styleId="Ttulo1">
    <w:name w:val="heading 1"/>
    <w:basedOn w:val="Normal"/>
    <w:next w:val="Normal"/>
    <w:link w:val="Ttulo1Car"/>
    <w:uiPriority w:val="99"/>
    <w:qFormat/>
    <w:rsid w:val="00A22856"/>
    <w:pPr>
      <w:keepNext/>
      <w:numPr>
        <w:numId w:val="1"/>
      </w:numPr>
      <w:spacing w:after="0" w:line="480" w:lineRule="auto"/>
      <w:outlineLvl w:val="0"/>
    </w:pPr>
    <w:rPr>
      <w:rFonts w:eastAsia="Calibri"/>
      <w:b/>
      <w:snapToGrid w:val="0"/>
      <w:u w:val="words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22856"/>
    <w:pPr>
      <w:keepNext/>
      <w:numPr>
        <w:ilvl w:val="1"/>
        <w:numId w:val="1"/>
      </w:numPr>
      <w:spacing w:before="240" w:line="360" w:lineRule="auto"/>
      <w:outlineLvl w:val="1"/>
    </w:pPr>
    <w:rPr>
      <w:rFonts w:ascii="Arial" w:eastAsia="Calibri" w:hAnsi="Arial"/>
      <w:b/>
      <w:i/>
    </w:rPr>
  </w:style>
  <w:style w:type="paragraph" w:styleId="Ttulo5">
    <w:name w:val="heading 5"/>
    <w:basedOn w:val="Normal"/>
    <w:next w:val="Normal"/>
    <w:link w:val="Ttulo5Car"/>
    <w:uiPriority w:val="99"/>
    <w:qFormat/>
    <w:rsid w:val="00874E80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22856"/>
    <w:rPr>
      <w:rFonts w:ascii="Times New Roman" w:hAnsi="Times New Roman" w:cs="Times New Roman"/>
      <w:b/>
      <w:snapToGrid w:val="0"/>
      <w:sz w:val="20"/>
      <w:szCs w:val="20"/>
      <w:u w:val="words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A22856"/>
    <w:rPr>
      <w:rFonts w:ascii="Arial" w:hAnsi="Arial" w:cs="Times New Roman"/>
      <w:b/>
      <w:i/>
      <w:sz w:val="20"/>
      <w:szCs w:val="20"/>
      <w:lang w:eastAsia="es-ES"/>
    </w:rPr>
  </w:style>
  <w:style w:type="character" w:customStyle="1" w:styleId="Ttulo5Car">
    <w:name w:val="Título 5 Car"/>
    <w:link w:val="Ttulo5"/>
    <w:uiPriority w:val="99"/>
    <w:semiHidden/>
    <w:locked/>
    <w:rsid w:val="00874E80"/>
    <w:rPr>
      <w:rFonts w:ascii="Cambria" w:hAnsi="Cambria" w:cs="Times New Roman"/>
      <w:color w:val="243F60"/>
    </w:rPr>
  </w:style>
  <w:style w:type="table" w:customStyle="1" w:styleId="Tablaacta">
    <w:name w:val="Tabla acta"/>
    <w:uiPriority w:val="99"/>
    <w:rsid w:val="00081687"/>
    <w:pPr>
      <w:spacing w:before="240" w:after="240"/>
    </w:pPr>
    <w:rPr>
      <w:rFonts w:ascii="Times New Roman" w:eastAsia="Times New Roman" w:hAnsi="Times New Roman"/>
    </w:rPr>
    <w:tblPr>
      <w:tblStyleRow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laconcuadrcula">
    <w:name w:val="Table Grid"/>
    <w:basedOn w:val="Tablanormal"/>
    <w:uiPriority w:val="99"/>
    <w:rsid w:val="0008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22856"/>
    <w:pPr>
      <w:tabs>
        <w:tab w:val="center" w:pos="4252"/>
        <w:tab w:val="right" w:pos="8504"/>
      </w:tabs>
      <w:spacing w:after="0"/>
    </w:pPr>
    <w:rPr>
      <w:rFonts w:ascii="Calibri" w:eastAsia="Calibri" w:hAnsi="Calibri"/>
    </w:rPr>
  </w:style>
  <w:style w:type="character" w:customStyle="1" w:styleId="EncabezadoCar">
    <w:name w:val="Encabezado Car"/>
    <w:link w:val="Encabezado"/>
    <w:uiPriority w:val="99"/>
    <w:locked/>
    <w:rsid w:val="00A2285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22856"/>
    <w:pPr>
      <w:tabs>
        <w:tab w:val="center" w:pos="4252"/>
        <w:tab w:val="right" w:pos="8504"/>
      </w:tabs>
      <w:spacing w:after="0"/>
    </w:pPr>
    <w:rPr>
      <w:rFonts w:ascii="Calibri" w:eastAsia="Calibri" w:hAnsi="Calibri"/>
    </w:rPr>
  </w:style>
  <w:style w:type="character" w:customStyle="1" w:styleId="PiedepginaCar">
    <w:name w:val="Pie de página Car"/>
    <w:link w:val="Piedepgina"/>
    <w:uiPriority w:val="99"/>
    <w:locked/>
    <w:rsid w:val="00A2285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2856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2856"/>
    <w:rPr>
      <w:rFonts w:ascii="Tahoma" w:hAnsi="Tahoma" w:cs="Tahoma"/>
      <w:sz w:val="16"/>
      <w:szCs w:val="16"/>
    </w:rPr>
  </w:style>
  <w:style w:type="paragraph" w:customStyle="1" w:styleId="EEI">
    <w:name w:val="EEI"/>
    <w:basedOn w:val="Normal"/>
    <w:next w:val="Normal"/>
    <w:uiPriority w:val="99"/>
    <w:rsid w:val="00A22856"/>
    <w:pPr>
      <w:spacing w:after="0"/>
    </w:pPr>
    <w:rPr>
      <w:color w:val="0094E0"/>
      <w:sz w:val="24"/>
    </w:rPr>
  </w:style>
  <w:style w:type="paragraph" w:styleId="Ttulo">
    <w:name w:val="Title"/>
    <w:basedOn w:val="Normal"/>
    <w:next w:val="Normal"/>
    <w:link w:val="TtuloCar"/>
    <w:uiPriority w:val="99"/>
    <w:qFormat/>
    <w:rsid w:val="00A22856"/>
    <w:pPr>
      <w:spacing w:after="0"/>
      <w:contextualSpacing/>
    </w:pPr>
    <w:rPr>
      <w:rFonts w:eastAsia="Calibri"/>
      <w:smallCaps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A22856"/>
    <w:rPr>
      <w:rFonts w:ascii="Times New Roman" w:hAnsi="Times New Roman" w:cs="Times New Roman"/>
      <w:smallCaps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uiPriority w:val="99"/>
    <w:rsid w:val="00874E80"/>
    <w:pPr>
      <w:tabs>
        <w:tab w:val="left" w:pos="1985"/>
      </w:tabs>
      <w:ind w:left="1985"/>
      <w:jc w:val="left"/>
    </w:pPr>
    <w:rPr>
      <w:rFonts w:eastAsia="Calibri"/>
    </w:rPr>
  </w:style>
  <w:style w:type="character" w:customStyle="1" w:styleId="SangradetextonormalCar">
    <w:name w:val="Sangría de texto normal Car"/>
    <w:link w:val="Sangradetextonormal"/>
    <w:uiPriority w:val="99"/>
    <w:locked/>
    <w:rsid w:val="00874E80"/>
    <w:rPr>
      <w:rFonts w:ascii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74E80"/>
    <w:pPr>
      <w:ind w:left="1985"/>
    </w:pPr>
    <w:rPr>
      <w:rFonts w:eastAsia="Calibri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874E80"/>
    <w:rPr>
      <w:rFonts w:ascii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F2C56"/>
    <w:pPr>
      <w:spacing w:before="0" w:after="0"/>
    </w:pPr>
    <w:rPr>
      <w:rFonts w:ascii="Tahoma" w:eastAsia="Calibri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F2C56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E9"/>
    <w:pPr>
      <w:spacing w:before="60" w:after="60"/>
      <w:jc w:val="both"/>
    </w:pPr>
    <w:rPr>
      <w:rFonts w:ascii="Times New Roman" w:eastAsia="Times New Roman" w:hAnsi="Times New Roman"/>
      <w:lang w:val="gl-ES"/>
    </w:rPr>
  </w:style>
  <w:style w:type="paragraph" w:styleId="Ttulo1">
    <w:name w:val="heading 1"/>
    <w:basedOn w:val="Normal"/>
    <w:next w:val="Normal"/>
    <w:link w:val="Ttulo1Car"/>
    <w:uiPriority w:val="99"/>
    <w:qFormat/>
    <w:rsid w:val="00A22856"/>
    <w:pPr>
      <w:keepNext/>
      <w:numPr>
        <w:numId w:val="1"/>
      </w:numPr>
      <w:spacing w:after="0" w:line="480" w:lineRule="auto"/>
      <w:outlineLvl w:val="0"/>
    </w:pPr>
    <w:rPr>
      <w:rFonts w:eastAsia="Calibri"/>
      <w:b/>
      <w:snapToGrid w:val="0"/>
      <w:u w:val="words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22856"/>
    <w:pPr>
      <w:keepNext/>
      <w:numPr>
        <w:ilvl w:val="1"/>
        <w:numId w:val="1"/>
      </w:numPr>
      <w:spacing w:before="240" w:line="360" w:lineRule="auto"/>
      <w:outlineLvl w:val="1"/>
    </w:pPr>
    <w:rPr>
      <w:rFonts w:ascii="Arial" w:eastAsia="Calibri" w:hAnsi="Arial"/>
      <w:b/>
      <w:i/>
    </w:rPr>
  </w:style>
  <w:style w:type="paragraph" w:styleId="Ttulo5">
    <w:name w:val="heading 5"/>
    <w:basedOn w:val="Normal"/>
    <w:next w:val="Normal"/>
    <w:link w:val="Ttulo5Car"/>
    <w:uiPriority w:val="99"/>
    <w:qFormat/>
    <w:rsid w:val="00874E80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22856"/>
    <w:rPr>
      <w:rFonts w:ascii="Times New Roman" w:hAnsi="Times New Roman" w:cs="Times New Roman"/>
      <w:b/>
      <w:snapToGrid w:val="0"/>
      <w:sz w:val="20"/>
      <w:szCs w:val="20"/>
      <w:u w:val="words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A22856"/>
    <w:rPr>
      <w:rFonts w:ascii="Arial" w:hAnsi="Arial" w:cs="Times New Roman"/>
      <w:b/>
      <w:i/>
      <w:sz w:val="20"/>
      <w:szCs w:val="20"/>
      <w:lang w:eastAsia="es-ES"/>
    </w:rPr>
  </w:style>
  <w:style w:type="character" w:customStyle="1" w:styleId="Ttulo5Car">
    <w:name w:val="Título 5 Car"/>
    <w:link w:val="Ttulo5"/>
    <w:uiPriority w:val="99"/>
    <w:semiHidden/>
    <w:locked/>
    <w:rsid w:val="00874E80"/>
    <w:rPr>
      <w:rFonts w:ascii="Cambria" w:hAnsi="Cambria" w:cs="Times New Roman"/>
      <w:color w:val="243F60"/>
    </w:rPr>
  </w:style>
  <w:style w:type="table" w:customStyle="1" w:styleId="Tablaacta">
    <w:name w:val="Tabla acta"/>
    <w:uiPriority w:val="99"/>
    <w:rsid w:val="00081687"/>
    <w:pPr>
      <w:spacing w:before="240" w:after="240"/>
    </w:pPr>
    <w:rPr>
      <w:rFonts w:ascii="Times New Roman" w:eastAsia="Times New Roman" w:hAnsi="Times New Roman"/>
    </w:rPr>
    <w:tblPr>
      <w:tblStyleRow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laconcuadrcula">
    <w:name w:val="Table Grid"/>
    <w:basedOn w:val="Tablanormal"/>
    <w:uiPriority w:val="99"/>
    <w:rsid w:val="0008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22856"/>
    <w:pPr>
      <w:tabs>
        <w:tab w:val="center" w:pos="4252"/>
        <w:tab w:val="right" w:pos="8504"/>
      </w:tabs>
      <w:spacing w:after="0"/>
    </w:pPr>
    <w:rPr>
      <w:rFonts w:ascii="Calibri" w:eastAsia="Calibri" w:hAnsi="Calibri"/>
    </w:rPr>
  </w:style>
  <w:style w:type="character" w:customStyle="1" w:styleId="EncabezadoCar">
    <w:name w:val="Encabezado Car"/>
    <w:link w:val="Encabezado"/>
    <w:uiPriority w:val="99"/>
    <w:locked/>
    <w:rsid w:val="00A2285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22856"/>
    <w:pPr>
      <w:tabs>
        <w:tab w:val="center" w:pos="4252"/>
        <w:tab w:val="right" w:pos="8504"/>
      </w:tabs>
      <w:spacing w:after="0"/>
    </w:pPr>
    <w:rPr>
      <w:rFonts w:ascii="Calibri" w:eastAsia="Calibri" w:hAnsi="Calibri"/>
    </w:rPr>
  </w:style>
  <w:style w:type="character" w:customStyle="1" w:styleId="PiedepginaCar">
    <w:name w:val="Pie de página Car"/>
    <w:link w:val="Piedepgina"/>
    <w:uiPriority w:val="99"/>
    <w:locked/>
    <w:rsid w:val="00A2285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2856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2856"/>
    <w:rPr>
      <w:rFonts w:ascii="Tahoma" w:hAnsi="Tahoma" w:cs="Tahoma"/>
      <w:sz w:val="16"/>
      <w:szCs w:val="16"/>
    </w:rPr>
  </w:style>
  <w:style w:type="paragraph" w:customStyle="1" w:styleId="EEI">
    <w:name w:val="EEI"/>
    <w:basedOn w:val="Normal"/>
    <w:next w:val="Normal"/>
    <w:uiPriority w:val="99"/>
    <w:rsid w:val="00A22856"/>
    <w:pPr>
      <w:spacing w:after="0"/>
    </w:pPr>
    <w:rPr>
      <w:color w:val="0094E0"/>
      <w:sz w:val="24"/>
    </w:rPr>
  </w:style>
  <w:style w:type="paragraph" w:styleId="Ttulo">
    <w:name w:val="Title"/>
    <w:basedOn w:val="Normal"/>
    <w:next w:val="Normal"/>
    <w:link w:val="TtuloCar"/>
    <w:uiPriority w:val="99"/>
    <w:qFormat/>
    <w:rsid w:val="00A22856"/>
    <w:pPr>
      <w:spacing w:after="0"/>
      <w:contextualSpacing/>
    </w:pPr>
    <w:rPr>
      <w:rFonts w:eastAsia="Calibri"/>
      <w:smallCaps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A22856"/>
    <w:rPr>
      <w:rFonts w:ascii="Times New Roman" w:hAnsi="Times New Roman" w:cs="Times New Roman"/>
      <w:smallCaps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uiPriority w:val="99"/>
    <w:rsid w:val="00874E80"/>
    <w:pPr>
      <w:tabs>
        <w:tab w:val="left" w:pos="1985"/>
      </w:tabs>
      <w:ind w:left="1985"/>
      <w:jc w:val="left"/>
    </w:pPr>
    <w:rPr>
      <w:rFonts w:eastAsia="Calibri"/>
    </w:rPr>
  </w:style>
  <w:style w:type="character" w:customStyle="1" w:styleId="SangradetextonormalCar">
    <w:name w:val="Sangría de texto normal Car"/>
    <w:link w:val="Sangradetextonormal"/>
    <w:uiPriority w:val="99"/>
    <w:locked/>
    <w:rsid w:val="00874E80"/>
    <w:rPr>
      <w:rFonts w:ascii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74E80"/>
    <w:pPr>
      <w:ind w:left="1985"/>
    </w:pPr>
    <w:rPr>
      <w:rFonts w:eastAsia="Calibri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874E80"/>
    <w:rPr>
      <w:rFonts w:ascii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F2C56"/>
    <w:pPr>
      <w:spacing w:before="0" w:after="0"/>
    </w:pPr>
    <w:rPr>
      <w:rFonts w:ascii="Tahoma" w:eastAsia="Calibri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F2C5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Aprobación de Título, Tema e Tribunal do Traballo Fin de Grao</vt:lpstr>
    </vt:vector>
  </TitlesOfParts>
  <Company>E.I. Industrial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Aprobación de Título, Tema e Tribunal do Traballo Fin de Grao</dc:title>
  <dc:creator>Óscar López Sánchez</dc:creator>
  <cp:keywords>TFG</cp:keywords>
  <cp:lastModifiedBy>SM</cp:lastModifiedBy>
  <cp:revision>2</cp:revision>
  <cp:lastPrinted>2017-05-24T20:09:00Z</cp:lastPrinted>
  <dcterms:created xsi:type="dcterms:W3CDTF">2017-05-24T20:19:00Z</dcterms:created>
  <dcterms:modified xsi:type="dcterms:W3CDTF">2017-05-24T20:19:00Z</dcterms:modified>
</cp:coreProperties>
</file>